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DF33E5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A17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1B3F2C" w:rsidRPr="001B3F2C" w:rsidRDefault="001B3F2C" w:rsidP="001B3F2C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1B3F2C">
        <w:rPr>
          <w:rFonts w:ascii="Arial" w:hAnsi="Arial" w:cs="Arial"/>
          <w:color w:val="666666"/>
          <w:lang w:val="en-IE" w:eastAsia="en-IE"/>
        </w:rPr>
        <w:t>45-70-70/480 Stainless steel handrails</w:t>
      </w:r>
    </w:p>
    <w:p w:rsidR="009745DA" w:rsidRDefault="00DF33E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160" r="9525" b="88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CA15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1B3F2C" w:rsidRDefault="00DF33E5" w:rsidP="001B3F2C">
      <w:pPr>
        <w:shd w:val="clear" w:color="auto" w:fill="FFFFFF"/>
        <w:rPr>
          <w:rFonts w:ascii="Arial" w:hAnsi="Arial" w:cs="Arial"/>
          <w:color w:val="666666"/>
        </w:rPr>
      </w:pPr>
      <w:hyperlink r:id="rId10" w:tooltip="See more products for L30 Stairs/ ladders/ walkways/ handrails/ balustrades" w:history="1">
        <w:r w:rsidR="001B3F2C">
          <w:rPr>
            <w:rStyle w:val="Hyperlink"/>
            <w:rFonts w:ascii="Arial" w:hAnsi="Arial" w:cs="Arial"/>
            <w:color w:val="4C9013"/>
          </w:rPr>
          <w:t>L30 Stairs/ ladders/ walkways/ handrails/ balustrades</w:t>
        </w:r>
      </w:hyperlink>
    </w:p>
    <w:p w:rsidR="001B3F2C" w:rsidRDefault="001B3F2C" w:rsidP="001B3F2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580 PROPRIETARY HANDRAILS" w:history="1">
        <w:r>
          <w:rPr>
            <w:rStyle w:val="Hyperlink"/>
            <w:rFonts w:ascii="Arial" w:hAnsi="Arial" w:cs="Arial"/>
            <w:color w:val="4C9013"/>
          </w:rPr>
          <w:t>580 PROPRIETARY HANDRAILS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DF33E5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2E77A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LED Handrail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Ardcavan Works, Ardcavan Co Wexford, Ireland</w:t>
      </w:r>
    </w:p>
    <w:p w:rsidR="001B3F2C" w:rsidRDefault="001B3F2C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LED Handrail KLHR2000 </w:t>
      </w:r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-Height:1400mm</w:t>
      </w:r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-Tube Diameter: 48mm</w:t>
      </w:r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-Support Post Centres: 1200mm</w:t>
      </w:r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-LEDs: 1nr LED Pod installed every 1200mm centres</w:t>
      </w:r>
      <w:bookmarkStart w:id="0" w:name="_GoBack"/>
      <w:bookmarkEnd w:id="0"/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-Material: Grade 316 Stainless steel</w:t>
      </w:r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ab/>
        <w:t>-Finish: Satin Finish 320 Grit Polished</w:t>
      </w:r>
    </w:p>
    <w:p w:rsidR="00DF33E5" w:rsidRDefault="00DF33E5" w:rsidP="001B3F2C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</w:t>
      </w:r>
    </w:p>
    <w:p w:rsidR="009745DA" w:rsidRPr="009745DA" w:rsidRDefault="009745DA" w:rsidP="001B3F2C">
      <w:pPr>
        <w:pStyle w:val="HTMLPreformatted"/>
        <w:shd w:val="clear" w:color="auto" w:fill="FFFFFF"/>
        <w:rPr>
          <w:rFonts w:eastAsia="Calibri"/>
          <w:lang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5348E1"/>
    <w:multiLevelType w:val="multilevel"/>
    <w:tmpl w:val="46B05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attachedTemplate r:id="rId1"/>
  <w:defaultTabStop w:val="720"/>
  <w:characterSpacingControl w:val="doNotCompress"/>
  <w:hdrShapeDefaults>
    <o:shapedefaults v:ext="edit" spidmax="10241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B3F2C"/>
    <w:rsid w:val="001E152E"/>
    <w:rsid w:val="001F0A9A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DF33E5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  <w14:docId w14:val="1674BF62"/>
  <w15:docId w15:val="{FABEC302-79D8-463E-9A1E-4D708587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0860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3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491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1000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HandrailsLEDHandrai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HandrailsLEDHandra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1027B-6403-460C-93F0-4AC585B04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7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Sean Kelly</cp:lastModifiedBy>
  <cp:revision>2</cp:revision>
  <cp:lastPrinted>2011-01-11T12:25:00Z</cp:lastPrinted>
  <dcterms:created xsi:type="dcterms:W3CDTF">2020-04-08T10:16:00Z</dcterms:created>
  <dcterms:modified xsi:type="dcterms:W3CDTF">2020-04-08T10:16:00Z</dcterms:modified>
</cp:coreProperties>
</file>