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48698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48698C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7136F4" w:rsidRDefault="007136F4" w:rsidP="007136F4">
      <w:pPr>
        <w:ind w:left="-709" w:right="49" w:firstLine="709"/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25-25-10/110 Balustrade and guarding system</w:t>
      </w:r>
    </w:p>
    <w:p w:rsidR="009745DA" w:rsidRDefault="0048698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48698C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3E0459" w:rsidRDefault="0048698C" w:rsidP="003E0459">
      <w:hyperlink r:id="rId10" w:tooltip="See more products for L30 Stairs/ ladders/ walkways/ handrails/ balustrades" w:history="1">
        <w:r w:rsidR="003E0459">
          <w:rPr>
            <w:rStyle w:val="Hyperlink"/>
            <w:rFonts w:ascii="Arial" w:hAnsi="Arial" w:cs="Arial"/>
            <w:color w:val="4C9013"/>
            <w:shd w:val="clear" w:color="auto" w:fill="FFFFFF"/>
          </w:rPr>
          <w:t>L30 Stairs/ ladders/ walkways/ handrails/ balustrades</w:t>
        </w:r>
      </w:hyperlink>
    </w:p>
    <w:p w:rsidR="003E0459" w:rsidRDefault="003E0459" w:rsidP="003E045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560 PROPRIETARY BALUSTRADES" w:history="1">
        <w:r>
          <w:rPr>
            <w:rStyle w:val="Hyperlink"/>
            <w:rFonts w:ascii="Arial" w:hAnsi="Arial" w:cs="Arial"/>
            <w:color w:val="4C9013"/>
          </w:rPr>
          <w:t>560 PROPRIETARY BALUSTRADES</w:t>
        </w:r>
      </w:hyperlink>
    </w:p>
    <w:p w:rsidR="003E0459" w:rsidRDefault="003E0459" w:rsidP="009745DA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:rsidR="009745DA" w:rsidRDefault="0048698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48698C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6A3616" w:rsidRDefault="003E0459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3E0459">
        <w:rPr>
          <w:color w:val="666666"/>
          <w:sz w:val="24"/>
          <w:szCs w:val="24"/>
        </w:rPr>
        <w:t>Kent Light Rail Balustrade Straight KLRB 1200(S)</w:t>
      </w:r>
      <w:r w:rsidR="001B3F2C">
        <w:rPr>
          <w:color w:val="666666"/>
          <w:sz w:val="24"/>
          <w:szCs w:val="24"/>
        </w:rPr>
        <w:t xml:space="preserve">  </w:t>
      </w:r>
    </w:p>
    <w:p w:rsidR="001B3F2C" w:rsidRDefault="006A3616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1B3F2C">
        <w:rPr>
          <w:color w:val="666666"/>
          <w:sz w:val="24"/>
          <w:szCs w:val="24"/>
        </w:rPr>
        <w:t xml:space="preserve"> • Manufacturer: Kent Stainless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3E0459" w:rsidRDefault="001B3F2C" w:rsidP="003E04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3E0459" w:rsidRPr="003E0459">
        <w:rPr>
          <w:color w:val="666666"/>
          <w:sz w:val="24"/>
          <w:szCs w:val="24"/>
        </w:rPr>
        <w:t>Kent Light Rail Balustrade Straight KLRB 1200(S)</w:t>
      </w:r>
      <w:r w:rsidR="003E0459">
        <w:rPr>
          <w:color w:val="666666"/>
          <w:sz w:val="24"/>
          <w:szCs w:val="24"/>
        </w:rPr>
        <w:t xml:space="preserve">  </w:t>
      </w:r>
    </w:p>
    <w:p w:rsidR="009745DA" w:rsidRDefault="00F06795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</w:t>
      </w:r>
      <w:r w:rsidRPr="00F06795">
        <w:rPr>
          <w:color w:val="666666"/>
          <w:sz w:val="24"/>
          <w:szCs w:val="24"/>
        </w:rPr>
        <w:t xml:space="preserve"> </w:t>
      </w:r>
      <w:r w:rsidR="00B02553">
        <w:rPr>
          <w:color w:val="666666"/>
          <w:sz w:val="24"/>
          <w:szCs w:val="24"/>
        </w:rPr>
        <w:t>Surface Mounted</w:t>
      </w:r>
    </w:p>
    <w:p w:rsidR="00F06795" w:rsidRDefault="00F06795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</w:t>
      </w:r>
    </w:p>
    <w:p w:rsidR="00F06795" w:rsidRDefault="00F06795" w:rsidP="00F06795">
      <w:pPr>
        <w:pStyle w:val="HTMLPreformatted"/>
        <w:numPr>
          <w:ilvl w:val="0"/>
          <w:numId w:val="13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Height: </w:t>
      </w:r>
      <w:r w:rsidR="003E0459">
        <w:rPr>
          <w:color w:val="666666"/>
          <w:sz w:val="24"/>
          <w:szCs w:val="24"/>
        </w:rPr>
        <w:t>1200</w:t>
      </w:r>
      <w:r>
        <w:rPr>
          <w:color w:val="666666"/>
          <w:sz w:val="24"/>
          <w:szCs w:val="24"/>
        </w:rPr>
        <w:t xml:space="preserve"> mm /Special order</w:t>
      </w:r>
    </w:p>
    <w:p w:rsidR="00F06795" w:rsidRDefault="003E0459" w:rsidP="00F06795">
      <w:pPr>
        <w:pStyle w:val="HTMLPreformatted"/>
        <w:numPr>
          <w:ilvl w:val="0"/>
          <w:numId w:val="13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Length</w:t>
      </w:r>
      <w:r w:rsidR="00F06795">
        <w:rPr>
          <w:color w:val="666666"/>
          <w:sz w:val="24"/>
          <w:szCs w:val="24"/>
        </w:rPr>
        <w:t>: 1</w:t>
      </w:r>
      <w:r>
        <w:rPr>
          <w:color w:val="666666"/>
          <w:sz w:val="24"/>
          <w:szCs w:val="24"/>
        </w:rPr>
        <w:t>600</w:t>
      </w:r>
      <w:r w:rsidR="00F06795">
        <w:rPr>
          <w:color w:val="666666"/>
          <w:sz w:val="24"/>
          <w:szCs w:val="24"/>
        </w:rPr>
        <w:t xml:space="preserve"> mm /Special order</w:t>
      </w:r>
    </w:p>
    <w:p w:rsidR="003E0459" w:rsidRDefault="003E0459" w:rsidP="00F06795">
      <w:pPr>
        <w:pStyle w:val="HTMLPreformatted"/>
        <w:numPr>
          <w:ilvl w:val="0"/>
          <w:numId w:val="13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Width : 50 mm /Special order</w:t>
      </w:r>
    </w:p>
    <w:p w:rsidR="003E0459" w:rsidRDefault="00F06795" w:rsidP="003E04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</w:t>
      </w:r>
      <w:r w:rsidRPr="00F06795">
        <w:t xml:space="preserve"> </w:t>
      </w:r>
      <w:r>
        <w:t xml:space="preserve"> </w:t>
      </w:r>
      <w:r w:rsidR="003E0459">
        <w:rPr>
          <w:color w:val="666666"/>
          <w:sz w:val="24"/>
          <w:szCs w:val="24"/>
        </w:rPr>
        <w:t>Bead blasted /Bright satin /</w:t>
      </w:r>
      <w:proofErr w:type="spellStart"/>
      <w:r w:rsidR="003E0459">
        <w:rPr>
          <w:color w:val="666666"/>
          <w:sz w:val="24"/>
          <w:szCs w:val="24"/>
        </w:rPr>
        <w:t>Electropolished</w:t>
      </w:r>
      <w:proofErr w:type="spellEnd"/>
      <w:r w:rsidR="003E0459">
        <w:rPr>
          <w:color w:val="666666"/>
          <w:sz w:val="24"/>
          <w:szCs w:val="24"/>
        </w:rPr>
        <w:t xml:space="preserve"> /Satin 320 grit polish </w:t>
      </w:r>
    </w:p>
    <w:p w:rsidR="00F06795" w:rsidRPr="009745DA" w:rsidRDefault="00F06795" w:rsidP="001B3F2C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F06795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B4E02"/>
    <w:multiLevelType w:val="hybridMultilevel"/>
    <w:tmpl w:val="B86C8E6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91AA7"/>
    <w:multiLevelType w:val="multilevel"/>
    <w:tmpl w:val="775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>
    <w:nsid w:val="540F09CB"/>
    <w:multiLevelType w:val="hybridMultilevel"/>
    <w:tmpl w:val="CD1E9B12"/>
    <w:lvl w:ilvl="0" w:tplc="1354EEFC"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5348E1"/>
    <w:multiLevelType w:val="multilevel"/>
    <w:tmpl w:val="46B0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B3F2C"/>
    <w:rsid w:val="001E152E"/>
    <w:rsid w:val="001F0A9A"/>
    <w:rsid w:val="001F1192"/>
    <w:rsid w:val="00217C9D"/>
    <w:rsid w:val="00224C53"/>
    <w:rsid w:val="002368BE"/>
    <w:rsid w:val="002371D9"/>
    <w:rsid w:val="002B1153"/>
    <w:rsid w:val="002D29EB"/>
    <w:rsid w:val="002F34AD"/>
    <w:rsid w:val="0032372B"/>
    <w:rsid w:val="00325344"/>
    <w:rsid w:val="00352EA3"/>
    <w:rsid w:val="00373E92"/>
    <w:rsid w:val="003961DF"/>
    <w:rsid w:val="003B5993"/>
    <w:rsid w:val="003D3159"/>
    <w:rsid w:val="003E0459"/>
    <w:rsid w:val="003E748A"/>
    <w:rsid w:val="003F71C6"/>
    <w:rsid w:val="0040715F"/>
    <w:rsid w:val="00415FCF"/>
    <w:rsid w:val="00417057"/>
    <w:rsid w:val="0045050C"/>
    <w:rsid w:val="00454F0A"/>
    <w:rsid w:val="00466974"/>
    <w:rsid w:val="0048698C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A3616"/>
    <w:rsid w:val="006C43C6"/>
    <w:rsid w:val="006D5C95"/>
    <w:rsid w:val="006D77E7"/>
    <w:rsid w:val="006E4BEF"/>
    <w:rsid w:val="0070002D"/>
    <w:rsid w:val="007063CC"/>
    <w:rsid w:val="00710FA5"/>
    <w:rsid w:val="007136F4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02553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0679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86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3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49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0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proprietary-balustrades/L30_56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s/stairs-ladders-walkways-handrails-balustrades/L3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1C4D-39E6-4FB6-92F5-04381A82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4</cp:revision>
  <cp:lastPrinted>2011-01-11T12:25:00Z</cp:lastPrinted>
  <dcterms:created xsi:type="dcterms:W3CDTF">2019-08-15T08:53:00Z</dcterms:created>
  <dcterms:modified xsi:type="dcterms:W3CDTF">2019-08-15T09:04:00Z</dcterms:modified>
</cp:coreProperties>
</file>