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697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5AA662E" w14:textId="77777777" w:rsidR="009745DA" w:rsidRDefault="00C54DE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7C5F3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1ECC0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023A0E0" wp14:editId="51DF92B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5EFC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24D5B59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0CB63117" w14:textId="77777777" w:rsidR="009745DA" w:rsidRDefault="00C54DE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90C01B9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485E4F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CAAD320" wp14:editId="30723FF4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DDEF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C4FF157" w14:textId="77777777" w:rsidR="00F0290F" w:rsidRPr="00B51268" w:rsidRDefault="00C54DE0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P30 Trenches, pipeways and pits for buried engineering services</w:t>
        </w:r>
      </w:hyperlink>
    </w:p>
    <w:p w14:paraId="11EA6C40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69479E53" w14:textId="77777777" w:rsidR="00F0290F" w:rsidRPr="00B51268" w:rsidRDefault="00C54DE0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7B91D680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24DEF279" w14:textId="77777777" w:rsidR="00F0290F" w:rsidRPr="00B51268" w:rsidRDefault="00C54DE0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1808DD1B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271723C9" w14:textId="77777777" w:rsidR="009745DA" w:rsidRDefault="00C54DE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A0C3880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DC49ABB" w14:textId="77777777" w:rsidR="009745DA" w:rsidRPr="00C54DE0" w:rsidRDefault="009745DA" w:rsidP="009745DA">
      <w:pPr>
        <w:ind w:left="-709" w:right="49"/>
        <w:rPr>
          <w:rFonts w:ascii="Arial Narrow" w:hAnsi="Arial Narrow" w:cs="Arial"/>
          <w:color w:val="5F497A"/>
          <w:sz w:val="2"/>
          <w:szCs w:val="2"/>
        </w:rPr>
      </w:pPr>
    </w:p>
    <w:p w14:paraId="3A70C110" w14:textId="77777777" w:rsidR="00DB496E" w:rsidRDefault="00DB496E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DB496E">
        <w:rPr>
          <w:color w:val="666666"/>
          <w:sz w:val="24"/>
          <w:szCs w:val="24"/>
        </w:rPr>
        <w:t>Kent Telecover Manhole (KTC-1200/600)</w:t>
      </w:r>
      <w:r w:rsidR="00F508F3">
        <w:rPr>
          <w:color w:val="666666"/>
          <w:sz w:val="24"/>
          <w:szCs w:val="24"/>
        </w:rPr>
        <w:t xml:space="preserve">    </w:t>
      </w:r>
    </w:p>
    <w:p w14:paraId="12AB6772" w14:textId="77777777" w:rsidR="00F508F3" w:rsidRDefault="00DB496E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>• Manufacturer: Kent Stainless</w:t>
      </w:r>
    </w:p>
    <w:p w14:paraId="54AC31B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CFC273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07AA01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B5B492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13022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C45DAC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B496E" w:rsidRPr="00DB496E">
        <w:rPr>
          <w:color w:val="666666"/>
          <w:sz w:val="24"/>
          <w:szCs w:val="24"/>
        </w:rPr>
        <w:t>Kent Telecover Manhole (KTC-1200/600)</w:t>
      </w:r>
    </w:p>
    <w:p w14:paraId="0EE79509" w14:textId="77777777" w:rsidR="00DB496E" w:rsidRPr="00DB496E" w:rsidRDefault="00F508F3" w:rsidP="00DB496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DB496E" w:rsidRPr="00DB496E">
        <w:rPr>
          <w:color w:val="666666"/>
          <w:sz w:val="24"/>
          <w:szCs w:val="24"/>
        </w:rPr>
        <w:t xml:space="preserve">KTC-1200/600 </w:t>
      </w:r>
      <w:r w:rsidR="00DB496E">
        <w:rPr>
          <w:color w:val="666666"/>
          <w:sz w:val="24"/>
          <w:szCs w:val="24"/>
        </w:rPr>
        <w:t>/</w:t>
      </w:r>
      <w:r w:rsidR="00DB496E" w:rsidRPr="00DB496E">
        <w:rPr>
          <w:color w:val="666666"/>
          <w:sz w:val="24"/>
          <w:szCs w:val="24"/>
        </w:rPr>
        <w:t xml:space="preserve">KTC-1500/600 </w:t>
      </w:r>
      <w:r w:rsidR="00DB496E">
        <w:rPr>
          <w:color w:val="666666"/>
          <w:sz w:val="24"/>
          <w:szCs w:val="24"/>
        </w:rPr>
        <w:t>/KTC-1800/600 /</w:t>
      </w:r>
      <w:r w:rsidR="00DB496E" w:rsidRPr="00DB496E">
        <w:rPr>
          <w:color w:val="666666"/>
          <w:sz w:val="24"/>
          <w:szCs w:val="24"/>
        </w:rPr>
        <w:t xml:space="preserve">KTC-2000/600 </w:t>
      </w:r>
    </w:p>
    <w:p w14:paraId="654D3456" w14:textId="77777777" w:rsidR="00DB496E" w:rsidRDefault="00DB496E" w:rsidP="00DB496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DB496E">
        <w:rPr>
          <w:color w:val="666666"/>
          <w:sz w:val="24"/>
          <w:szCs w:val="24"/>
        </w:rPr>
        <w:t xml:space="preserve">KTC-2400/600 </w:t>
      </w:r>
    </w:p>
    <w:p w14:paraId="5DDDBEAD" w14:textId="77777777" w:rsidR="00F508F3" w:rsidRDefault="00DB496E" w:rsidP="00DB496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  <w:r w:rsidR="00F508F3">
        <w:rPr>
          <w:color w:val="666666"/>
          <w:sz w:val="24"/>
          <w:szCs w:val="24"/>
        </w:rPr>
        <w:t xml:space="preserve">   • Size: Bespoke /Manufacturer's standard </w:t>
      </w:r>
    </w:p>
    <w:p w14:paraId="1EE8E13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6714EA2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2868891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4D60929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0CE4BD7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3E46504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2A83AFC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3E60A839" w14:textId="77777777" w:rsidR="00C54DE0" w:rsidRDefault="00C54DE0" w:rsidP="00C54DE0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4EE3D97" w14:textId="2F572CDB" w:rsidR="00C54DE0" w:rsidRDefault="00C54DE0" w:rsidP="00C54D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6744BC4D">
          <v:shape id="Straight Arrow Connector 6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CC3KY7&#10;1QEAAIsDAAAOAAAAAAAAAAAAAAAAAC4CAABkcnMvZTJvRG9jLnhtbFBLAQItABQABgAIAAAAIQD9&#10;U1ap4AAAAAkBAAAPAAAAAAAAAAAAAAAAAC8EAABkcnMvZG93bnJldi54bWxQSwUGAAAAAAQABADz&#10;AAAAPAUAAAAA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00A8579" w14:textId="77777777" w:rsidR="00C54DE0" w:rsidRPr="00C54DE0" w:rsidRDefault="00C54DE0" w:rsidP="00C54DE0">
      <w:pPr>
        <w:ind w:left="-709" w:right="49"/>
        <w:rPr>
          <w:rFonts w:ascii="Arial Narrow" w:hAnsi="Arial Narrow" w:cs="Arial"/>
          <w:color w:val="5F497A"/>
          <w:sz w:val="2"/>
          <w:szCs w:val="2"/>
        </w:rPr>
      </w:pPr>
    </w:p>
    <w:p w14:paraId="7EAF25C1" w14:textId="1D17EC7C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DB496E">
        <w:rPr>
          <w:color w:val="666666"/>
          <w:sz w:val="24"/>
          <w:szCs w:val="24"/>
        </w:rPr>
        <w:t>Kent Telecover Manhole KTC-1200/600</w:t>
      </w:r>
      <w:r>
        <w:rPr>
          <w:color w:val="666666"/>
          <w:sz w:val="24"/>
          <w:szCs w:val="24"/>
        </w:rPr>
        <w:t xml:space="preserve">    </w:t>
      </w:r>
    </w:p>
    <w:p w14:paraId="2048632A" w14:textId="77777777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410F417" w14:textId="77777777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970C1D0" w14:textId="77777777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5C82FE4" w14:textId="77777777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BE203D1" w14:textId="77777777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8B90F10" w14:textId="77777777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E83C41B" w14:textId="77777777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DB496E">
        <w:rPr>
          <w:color w:val="666666"/>
          <w:sz w:val="24"/>
          <w:szCs w:val="24"/>
        </w:rPr>
        <w:t>Kent Telecover Manhole (KTC-1200/600)</w:t>
      </w:r>
    </w:p>
    <w:p w14:paraId="41D07D98" w14:textId="4605DAE0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Pr="00DB496E">
        <w:rPr>
          <w:color w:val="666666"/>
          <w:sz w:val="24"/>
          <w:szCs w:val="24"/>
        </w:rPr>
        <w:t xml:space="preserve">KTC-1200/ </w:t>
      </w:r>
      <w:r>
        <w:rPr>
          <w:color w:val="666666"/>
          <w:sz w:val="24"/>
          <w:szCs w:val="24"/>
        </w:rPr>
        <w:t>600</w:t>
      </w:r>
    </w:p>
    <w:p w14:paraId="766F0FF9" w14:textId="713BCCF7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1200mm x 600mm clear opening</w:t>
      </w:r>
    </w:p>
    <w:p w14:paraId="1DC4C8E8" w14:textId="201CA618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215C3317" w14:textId="6FA06354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1.4404 (316L) stainless steel </w:t>
      </w:r>
    </w:p>
    <w:p w14:paraId="6920C5C8" w14:textId="08E00619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</w:t>
      </w:r>
    </w:p>
    <w:p w14:paraId="29506DFD" w14:textId="6761DDA3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Not required </w:t>
      </w:r>
    </w:p>
    <w:p w14:paraId="0D983EB5" w14:textId="2DE772FB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 </w:t>
      </w:r>
    </w:p>
    <w:p w14:paraId="24AA5749" w14:textId="41B37F7D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Not required </w:t>
      </w:r>
    </w:p>
    <w:p w14:paraId="35E34178" w14:textId="052571B0" w:rsidR="00C54DE0" w:rsidRDefault="00C54DE0" w:rsidP="00C54D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Not required </w:t>
      </w:r>
    </w:p>
    <w:p w14:paraId="18FA5CC7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D61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0365B06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05D91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9DC1E3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8CB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DFF068E" wp14:editId="0BAB2CD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0E2D605" wp14:editId="593948F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71C598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7E4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5B1330E" wp14:editId="7A00553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8F554B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54DE0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DB496E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  <o:r id="V:Rule7" type="connector" idref="#Straight Arrow Connector 6"/>
      </o:rules>
    </o:shapelayout>
  </w:shapeDefaults>
  <w:decimalSymbol w:val="."/>
  <w:listSeparator w:val=","/>
  <w14:docId w14:val="00449289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8679-A36A-42EA-B665-CE257D19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2019-08-15T12:42:00Z</dcterms:created>
  <dcterms:modified xsi:type="dcterms:W3CDTF">2020-06-19T11:07:00Z</dcterms:modified>
</cp:coreProperties>
</file>